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Default Extension="png" ContentType="image/png"/>
  <Override PartName="/docProps/custom.xml" ContentType="application/vnd.openxmlformats-officedocument.custom-properties+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p>
      <w:pPr>
        <w:pStyle w:val="BodyText"/>
        <w:ind w:left="100"/>
        <w:rPr>
          <w:rFonts w:ascii="Times New Roman"/>
          <w:sz w:val="20"/>
        </w:rPr>
      </w:pPr>
      <w:r>
        <w:rPr>
          <w:rFonts w:ascii="Times New Roman"/>
          <w:sz w:val="20"/>
        </w:rPr>
        <w:pict>
          <v:group style="width:576pt;height:149.85pt;mso-position-horizontal-relative:char;mso-position-vertical-relative:line" coordorigin="0,0" coordsize="11520,2997">
            <v:rect style="position:absolute;left:0;top:0;width:11520;height:2997" filled="true" fillcolor="#ced9e4" stroked="false">
              <v:fill type="solid"/>
            </v:rect>
            <v:shape style="position:absolute;left:728;top:745;width:1869;height:1958" type="#_x0000_t75" stroked="false">
              <v:imagedata r:id="rId5" o:title=""/>
            </v:shape>
            <v:shape style="position:absolute;left:9358;top:213;width:1424;height:1403" type="#_x0000_t75" stroked="false">
              <v:imagedata r:id="rId6" o:title=""/>
            </v:shape>
            <v:shape style="position:absolute;left:2649;top:973;width:409;height:599" coordorigin="2649,974" coordsize="409,599" path="m3003,974l2940,988,2889,1023,2848,1073,2840,1084,2836,1084,2836,982,2774,982,2649,1573,2738,1573,2819,1185,2833,1159,2888,1093,2963,1058,2992,1055,3005,1056,3020,1057,3027,1059,3034,1060,3058,982,3044,979,3030,976,3017,974,3003,974xe" filled="true" fillcolor="#172840" stroked="false">
              <v:path arrowok="t"/>
              <v:fill type="solid"/>
            </v:shape>
            <v:shape style="position:absolute;left:2969;top:982;width:601;height:833" coordorigin="2969,982" coordsize="601,833" path="m3569,982l3475,982,3279,1364,3234,1478,3228,1478,3222,1365,3164,982,3070,982,3171,1573,3150,1612,3112,1671,3060,1719,3026,1727,3016,1727,3006,1726,2998,1723,2969,1804,2977,1808,2986,1811,3006,1814,3017,1815,3031,1815,3101,1789,3152,1740,3199,1674,3230,1622,3260,1566,3569,982xe" filled="true" fillcolor="#172840" stroked="false">
              <v:path arrowok="t"/>
              <v:fill type="solid"/>
            </v:shape>
            <v:shape style="position:absolute;left:3818;top:734;width:675;height:839" coordorigin="3818,734" coordsize="675,839" path="m4211,734l4182,734,4154,735,4126,737,4098,739,4070,742,4043,746,4017,750,3992,754,3818,1573,3972,1573,4031,1287,4194,1287,4223,1283,4257,1276,4289,1266,4320,1254,4349,1239,4377,1221,4402,1201,4424,1177,4442,1153,4106,1153,4100,1153,4086,1152,4080,1152,4069,1150,4065,1149,4062,1149,4118,878,4127,877,4138,875,4151,874,4161,873,4171,873,4181,872,4192,872,4476,872,4472,862,4460,841,4446,822,4430,805,4412,790,4392,776,4370,765,4347,755,4322,748,4296,742,4269,737,4240,735,4211,734xm4194,1287l4031,1287,4035,1288,4041,1288,4058,1290,4066,1291,4084,1291,4093,1292,4120,1292,4154,1291,4189,1288,4194,1287xm4476,872l4192,872,4206,873,4219,873,4233,875,4245,877,4258,880,4269,884,4280,888,4290,894,4299,901,4307,909,4314,919,4320,929,4325,941,4328,955,4330,970,4331,986,4330,1008,4327,1029,4321,1048,4314,1064,4305,1080,4294,1093,4282,1105,4268,1116,4254,1125,4238,1133,4221,1139,4203,1145,4184,1148,4165,1151,4145,1153,4126,1153,4442,1153,4444,1151,4461,1121,4475,1088,4485,1052,4491,1012,4493,967,4492,938,4488,910,4481,885,4476,872xe" filled="true" fillcolor="#172840" stroked="false">
              <v:path arrowok="t"/>
              <v:fill type="solid"/>
            </v:shape>
            <v:shape style="position:absolute;left:4476;top:965;width:520;height:624" coordorigin="4476,966" coordsize="520,624" path="m4812,966l4782,967,4752,973,4721,982,4691,995,4662,1011,4634,1030,4608,1052,4583,1077,4560,1105,4540,1136,4522,1169,4506,1206,4493,1245,4484,1287,4478,1331,4476,1377,4480,1424,4490,1466,4507,1502,4531,1533,4561,1558,4596,1575,4637,1586,4682,1589,4719,1588,4754,1584,4786,1577,4817,1568,4844,1557,4869,1544,4891,1531,4911,1516,4896,1469,4724,1469,4700,1467,4679,1462,4661,1454,4646,1443,4634,1428,4625,1410,4620,1388,4618,1363,4618,1356,4618,1350,4619,1342,4620,1334,4621,1326,4623,1316,4701,1316,4730,1314,4763,1311,4795,1305,4825,1298,4853,1290,4879,1280,4902,1269,4923,1256,4942,1241,4958,1225,4958,1224,4644,1224,4654,1196,4667,1170,4682,1147,4700,1126,4720,1108,4742,1096,4765,1089,4791,1086,4992,1086,4990,1077,4985,1062,4979,1049,4972,1036,4963,1024,4952,1012,4940,1002,4927,993,4912,985,4895,978,4877,973,4857,969,4835,966,4812,966xm4880,1421l4868,1429,4854,1437,4837,1445,4818,1453,4796,1460,4774,1465,4750,1468,4724,1469,4896,1469,4880,1421xm4701,1316l4629,1316,4635,1317,4641,1317,4646,1317,4652,1318,4658,1318,4695,1317,4701,1316xm4992,1086l4791,1086,4809,1087,4825,1091,4837,1096,4845,1104,4853,1116,4858,1128,4858,1140,4857,1153,4853,1165,4846,1176,4837,1185,4825,1193,4813,1200,4799,1206,4783,1211,4767,1215,4750,1218,4733,1220,4714,1222,4696,1223,4678,1224,4661,1224,4644,1224,4958,1224,4971,1208,4982,1189,4990,1168,4995,1146,4996,1123,4995,1107,4993,1092,4992,1086xe" filled="true" fillcolor="#172840" stroked="false">
              <v:path arrowok="t"/>
              <v:fill type="solid"/>
            </v:shape>
            <v:shape style="position:absolute;left:5007;top:972;width:455;height:601" coordorigin="5008,973" coordsize="455,601" path="m5403,973l5329,992,5275,1044,5246,1088,5242,1088,5240,982,5133,982,5008,1573,5153,1573,5230,1206,5242,1186,5292,1134,5357,1105,5381,1103,5389,1103,5396,1103,5411,1107,5426,1111,5463,982,5446,978,5431,975,5416,973,5403,973xe" filled="true" fillcolor="#172840" stroked="false">
              <v:path arrowok="t"/>
              <v:fill type="solid"/>
            </v:shape>
            <v:shape style="position:absolute;left:5239;top:729;width:694;height:1089" coordorigin="5239,729" coordsize="694,1089" path="m5755,729l5695,735,5636,762,5597,811,5573,882,5554,982,5478,982,5452,1103,5535,1103,5460,1561,5439,1641,5388,1687,5370,1688,5342,1688,5279,1678,5239,1785,5310,1812,5372,1818,5393,1818,5418,1817,5480,1802,5539,1759,5575,1694,5591,1634,5682,1103,5796,1103,5819,982,5701,982,5712,921,5742,863,5787,850,5801,850,5871,859,5898,869,5933,761,5858,739,5787,730,5755,729xe" filled="true" fillcolor="#172840" stroked="false">
              <v:path arrowok="t"/>
              <v:fill type="solid"/>
            </v:shape>
            <v:shape style="position:absolute;left:5790;top:965;width:520;height:624" coordorigin="5791,966" coordsize="520,624" path="m6126,966l6096,967,6066,973,6036,982,6006,995,5976,1011,5949,1030,5922,1052,5898,1077,5875,1105,5854,1136,5836,1169,5820,1206,5807,1245,5798,1287,5793,1331,5791,1377,5794,1424,5805,1466,5822,1502,5846,1533,5876,1558,5911,1575,5951,1586,5996,1589,6034,1588,6068,1584,6101,1577,6131,1568,6159,1557,6184,1544,6206,1531,6226,1516,6210,1469,6039,1469,6015,1467,5994,1462,5976,1454,5960,1443,5948,1428,5940,1410,5934,1388,5933,1363,5933,1356,5933,1350,5934,1342,5935,1334,5936,1326,5937,1316,6016,1316,6044,1314,6078,1311,6110,1305,6140,1298,6168,1290,6193,1280,6217,1269,6238,1256,6256,1241,6272,1225,6273,1224,5959,1224,5969,1196,5981,1170,5997,1147,6015,1126,6035,1108,6056,1096,6080,1089,6105,1086,6307,1086,6305,1077,6300,1062,6294,1049,6286,1036,6277,1024,6267,1012,6255,1002,6241,993,6226,985,6210,978,6191,973,6171,969,6150,966,6126,966xm6195,1421l6183,1429,6169,1437,6152,1445,6132,1453,6111,1460,6088,1465,6064,1468,6039,1469,6210,1469,6195,1421xm6016,1316l5944,1316,5950,1317,5955,1317,5961,1317,5966,1318,5973,1318,6009,1317,6016,1316xm6307,1086l6105,1086,6124,1087,6139,1091,6151,1096,6159,1104,6168,1116,6172,1128,6172,1140,6171,1153,6167,1165,6160,1176,6151,1185,6140,1193,6127,1200,6113,1206,6098,1211,6082,1215,6065,1218,6047,1220,6029,1222,6011,1223,5993,1224,5975,1224,5959,1224,6273,1224,6286,1208,6297,1189,6304,1168,6309,1146,6311,1123,6310,1107,6308,1092,6307,1086xe" filled="true" fillcolor="#172840" stroked="false">
              <v:path arrowok="t"/>
              <v:fill type="solid"/>
            </v:shape>
            <v:shape style="position:absolute;left:6341;top:965;width:479;height:624" coordorigin="6341,966" coordsize="479,624" path="m6673,966l6611,973,6551,995,6495,1030,6445,1077,6403,1137,6370,1209,6348,1292,6341,1386,6342,1406,6360,1481,6403,1541,6475,1580,6550,1589,6575,1588,6650,1571,6718,1538,6738,1524,6711,1425,6699,1432,6686,1439,6626,1459,6592,1462,6571,1460,6512,1413,6497,1339,6498,1315,6511,1247,6538,1186,6575,1138,6635,1098,6666,1093,6680,1093,6742,1105,6765,1116,6820,1000,6761,976,6699,966,6673,966xe" filled="true" fillcolor="#172840" stroked="false">
              <v:path arrowok="t"/>
              <v:fill type="solid"/>
            </v:shape>
            <v:shape style="position:absolute;left:6834;top:827;width:389;height:762" coordorigin="6835,827" coordsize="389,762" path="m7118,827l6964,871,6940,982,6863,982,6835,1103,6914,1103,6846,1425,6840,1461,6840,1469,6840,1477,6858,1546,6912,1582,6965,1589,6975,1589,7039,1582,7102,1565,7121,1556,7121,1448,7111,1453,7101,1457,7026,1469,7014,1466,6998,1453,6994,1441,6994,1424,6995,1413,6996,1400,6998,1387,7059,1103,7196,1103,7224,982,7085,982,7118,827xe" filled="true" fillcolor="#172840" stroked="false">
              <v:path arrowok="t"/>
              <v:fill type="solid"/>
            </v:shape>
            <v:shape style="position:absolute;left:7548;top:731;width:638;height:856" coordorigin="7548,732" coordsize="638,856" path="m8003,732l7926,739,7847,759,7770,794,7700,847,7639,917,7591,1007,7559,1118,7551,1182,7548,1251,7550,1292,7562,1365,7585,1428,7617,1480,7679,1539,7755,1575,7840,1587,7900,1583,7954,1571,8004,1552,8048,1524,8125,1160,7907,1160,7896,1216,8028,1240,7979,1470,7911,1495,7860,1499,7834,1498,7766,1479,7714,1439,7677,1384,7655,1316,7648,1240,7649,1189,7663,1098,7691,1019,7729,954,7777,901,7832,861,7893,834,7959,821,7992,819,8017,820,8082,827,8145,849,8186,762,8115,741,8035,732,8003,732xe" filled="true" fillcolor="#172840" stroked="false">
              <v:path arrowok="t"/>
              <v:fill type="solid"/>
            </v:shape>
            <v:shape style="position:absolute;left:8216;top:736;width:273;height:837" coordorigin="8217,736" coordsize="273,837" path="m8425,736l8412,738,8400,741,8389,747,8379,755,8371,765,8366,776,8362,788,8361,801,8362,814,8366,826,8371,837,8379,847,8389,855,8400,861,8412,864,8425,865,8438,864,8450,861,8461,855,8471,847,8479,837,8485,826,8489,814,8490,801,8489,788,8485,776,8479,765,8471,755,8461,747,8450,741,8438,738,8425,736xm8431,982l8342,982,8217,1573,8305,1573,8431,982xe" filled="true" fillcolor="#172840" stroked="false">
              <v:path arrowok="t"/>
              <v:fill type="solid"/>
            </v:shape>
            <v:shape style="position:absolute;left:8324;top:731;width:643;height:1087" coordorigin="8324,732" coordsize="643,1087" path="m8825,732l8755,742,8697,786,8669,844,8655,903,8640,982,8553,982,8538,1058,8629,1058,8546,1563,8529,1644,8496,1719,8441,1743,8428,1743,8362,1732,8350,1729,8324,1795,8396,1815,8446,1818,8467,1817,8535,1794,8581,1744,8610,1675,8623,1613,8718,1058,8833,1058,8848,982,8728,982,8737,934,8758,855,8811,809,8831,807,8857,809,8884,813,8912,820,8941,830,8967,760,8901,739,8844,732,8825,732xe" filled="true" fillcolor="#172840" stroked="false">
              <v:path arrowok="t"/>
              <v:fill type="solid"/>
            </v:shape>
            <v:shape style="position:absolute;left:8875;top:838;width:349;height:749" coordorigin="8876,838" coordsize="349,749" path="m9100,838l9006,865,8981,982,8894,982,8876,1058,8964,1058,8884,1439,8882,1453,8880,1466,8879,1478,8878,1489,8885,1532,8905,1562,8939,1581,8986,1587,9004,1586,9079,1573,9124,1555,9124,1483,9112,1490,9100,1495,9039,1511,9025,1511,9013,1511,8973,1462,8973,1455,8973,1448,8979,1414,9053,1058,9207,1058,9224,982,9070,982,9100,838xe" filled="true" fillcolor="#172840" stroked="false">
              <v:path arrowok="t"/>
              <v:fill type="solid"/>
            </v:shape>
            <v:shapetype id="_x0000_t202" o:spt="202" coordsize="21600,21600" path="m,l,21600r21600,l21600,xe">
              <v:stroke joinstyle="miter"/>
              <v:path gradientshapeok="t" o:connecttype="rect"/>
            </v:shapetype>
            <v:shape style="position:absolute;left:0;top:0;width:11520;height:2997" type="#_x0000_t202" filled="false" stroked="false">
              <v:textbox inset="0,0,0,0">
                <w:txbxContent>
                  <w:p>
                    <w:pPr>
                      <w:spacing w:line="240" w:lineRule="auto" w:before="0"/>
                      <w:rPr>
                        <w:rFonts w:ascii="Times New Roman"/>
                        <w:sz w:val="58"/>
                      </w:rPr>
                    </w:pPr>
                  </w:p>
                  <w:p>
                    <w:pPr>
                      <w:spacing w:line="240" w:lineRule="auto" w:before="0"/>
                      <w:rPr>
                        <w:rFonts w:ascii="Times New Roman"/>
                        <w:sz w:val="58"/>
                      </w:rPr>
                    </w:pPr>
                  </w:p>
                  <w:p>
                    <w:pPr>
                      <w:spacing w:line="240" w:lineRule="auto" w:before="9"/>
                      <w:rPr>
                        <w:rFonts w:ascii="Times New Roman"/>
                        <w:sz w:val="59"/>
                      </w:rPr>
                    </w:pPr>
                  </w:p>
                  <w:p>
                    <w:pPr>
                      <w:spacing w:before="0"/>
                      <w:ind w:left="1649" w:right="871" w:firstLine="0"/>
                      <w:jc w:val="center"/>
                      <w:rPr>
                        <w:rFonts w:ascii="Merriweather"/>
                        <w:b/>
                        <w:i/>
                        <w:sz w:val="46"/>
                      </w:rPr>
                    </w:pPr>
                    <w:r>
                      <w:rPr>
                        <w:rFonts w:ascii="Merriweather"/>
                        <w:b/>
                        <w:i/>
                        <w:color w:val="1B3E6E"/>
                        <w:sz w:val="46"/>
                      </w:rPr>
                      <w:t>Late Summer Pentecost: The Gift of Bread</w:t>
                    </w:r>
                  </w:p>
                </w:txbxContent>
              </v:textbox>
              <w10:wrap type="none"/>
            </v:shape>
          </v:group>
        </w:pict>
      </w:r>
      <w:r>
        <w:rPr>
          <w:rFonts w:ascii="Times New Roman"/>
          <w:sz w:val="20"/>
        </w:rPr>
      </w:r>
    </w:p>
    <w:p>
      <w:pPr>
        <w:pStyle w:val="BodyText"/>
        <w:spacing w:before="1"/>
        <w:rPr>
          <w:rFonts w:ascii="Times New Roman"/>
          <w:sz w:val="29"/>
        </w:rPr>
      </w:pPr>
    </w:p>
    <w:p>
      <w:pPr>
        <w:pStyle w:val="BodyText"/>
        <w:spacing w:line="314" w:lineRule="auto" w:before="70"/>
        <w:ind w:left="100" w:right="757"/>
      </w:pPr>
      <w:r>
        <w:rPr/>
        <w:pict>
          <v:group style="position:absolute;margin-left:413.999786pt;margin-top:92.1661pt;width:165.7pt;height:187pt;mso-position-horizontal-relative:page;mso-position-vertical-relative:paragraph;z-index:251664384" coordorigin="8280,1843" coordsize="3314,3740">
            <v:rect style="position:absolute;left:8927;top:1988;width:2666;height:922" filled="true" fillcolor="#172840" stroked="false">
              <v:fill type="solid"/>
            </v:rect>
            <v:rect style="position:absolute;left:8424;top:2910;width:3170;height:2673" filled="true" fillcolor="#ced9e4" stroked="false">
              <v:fill type="solid"/>
            </v:rect>
            <v:shape style="position:absolute;left:8280;top:1843;width:1352;height:1334" type="#_x0000_t75" stroked="false">
              <v:imagedata r:id="rId7" o:title=""/>
            </v:shape>
            <v:shape style="position:absolute;left:8424;top:2910;width:3170;height:2673" type="#_x0000_t202" filled="false" stroked="false">
              <v:textbox inset="0,0,0,0">
                <w:txbxContent>
                  <w:p>
                    <w:pPr>
                      <w:spacing w:line="240" w:lineRule="auto" w:before="10"/>
                      <w:rPr>
                        <w:sz w:val="33"/>
                      </w:rPr>
                    </w:pPr>
                  </w:p>
                  <w:p>
                    <w:pPr>
                      <w:spacing w:line="254" w:lineRule="auto" w:before="0"/>
                      <w:ind w:left="163" w:right="329" w:firstLine="0"/>
                      <w:jc w:val="left"/>
                      <w:rPr>
                        <w:rFonts w:ascii="Merriweather" w:hAnsi="Merriweather"/>
                        <w:b/>
                        <w:sz w:val="24"/>
                      </w:rPr>
                    </w:pPr>
                    <w:r>
                      <w:rPr>
                        <w:rFonts w:ascii="Merriweather" w:hAnsi="Merriweather"/>
                        <w:b/>
                        <w:color w:val="231F20"/>
                        <w:sz w:val="24"/>
                      </w:rPr>
                      <w:t>How do you decide what you are willing or unwilling to share in doing God’s work? Where do you draw your lines?</w:t>
                    </w:r>
                  </w:p>
                </w:txbxContent>
              </v:textbox>
              <w10:wrap type="none"/>
            </v:shape>
            <v:shape style="position:absolute;left:8927;top:1988;width:2666;height:922" type="#_x0000_t202" filled="false" stroked="false">
              <v:textbox inset="0,0,0,0">
                <w:txbxContent>
                  <w:p>
                    <w:pPr>
                      <w:spacing w:line="216" w:lineRule="auto" w:before="161"/>
                      <w:ind w:left="1000" w:right="0" w:hanging="461"/>
                      <w:jc w:val="left"/>
                      <w:rPr>
                        <w:b/>
                        <w:sz w:val="24"/>
                      </w:rPr>
                    </w:pPr>
                    <w:r>
                      <w:rPr>
                        <w:b/>
                        <w:color w:val="FFFFFF"/>
                        <w:sz w:val="24"/>
                      </w:rPr>
                      <w:t>QUESTIONS FOR REFLECTION </w:t>
                    </w:r>
                  </w:p>
                </w:txbxContent>
              </v:textbox>
              <w10:wrap type="none"/>
            </v:shape>
            <w10:wrap type="none"/>
          </v:group>
        </w:pict>
      </w:r>
      <w:r>
        <w:rPr>
          <w:color w:val="172840"/>
        </w:rPr>
        <w:t>All through August we depart from Mark’s gospel in the Lectionary and explore the analogy of Bread and Body with John the Evangelist. The more Jesus asserts that he is the Bread of Life, come down from Heaven, the more urgent the opposition to this teaching becomes. Even his disciples begin to question it. “This teaching is difficult,” they observe, “who can accept it?”</w:t>
      </w:r>
    </w:p>
    <w:p>
      <w:pPr>
        <w:pStyle w:val="BodyText"/>
        <w:spacing w:before="9"/>
        <w:rPr>
          <w:sz w:val="33"/>
        </w:rPr>
      </w:pPr>
    </w:p>
    <w:p>
      <w:pPr>
        <w:pStyle w:val="BodyText"/>
        <w:spacing w:line="314" w:lineRule="auto" w:before="1"/>
        <w:ind w:left="100" w:right="3925"/>
      </w:pPr>
      <w:r>
        <w:rPr>
          <w:color w:val="172840"/>
          <w:spacing w:val="3"/>
        </w:rPr>
        <w:t>Why </w:t>
      </w:r>
      <w:r>
        <w:rPr>
          <w:color w:val="172840"/>
          <w:spacing w:val="2"/>
        </w:rPr>
        <w:t>is it </w:t>
      </w:r>
      <w:r>
        <w:rPr>
          <w:color w:val="172840"/>
          <w:spacing w:val="3"/>
        </w:rPr>
        <w:t>that the </w:t>
      </w:r>
      <w:r>
        <w:rPr>
          <w:color w:val="172840"/>
          <w:spacing w:val="4"/>
        </w:rPr>
        <w:t>disciples </w:t>
      </w:r>
      <w:r>
        <w:rPr>
          <w:color w:val="172840"/>
          <w:spacing w:val="3"/>
        </w:rPr>
        <w:t>who, just </w:t>
      </w:r>
      <w:r>
        <w:rPr>
          <w:color w:val="172840"/>
        </w:rPr>
        <w:t>a </w:t>
      </w:r>
      <w:r>
        <w:rPr>
          <w:color w:val="172840"/>
          <w:spacing w:val="5"/>
        </w:rPr>
        <w:t>short </w:t>
      </w:r>
      <w:r>
        <w:rPr>
          <w:color w:val="172840"/>
          <w:spacing w:val="4"/>
        </w:rPr>
        <w:t>while </w:t>
      </w:r>
      <w:r>
        <w:rPr>
          <w:color w:val="172840"/>
          <w:spacing w:val="5"/>
        </w:rPr>
        <w:t>earlier </w:t>
      </w:r>
      <w:r>
        <w:rPr>
          <w:color w:val="172840"/>
          <w:spacing w:val="4"/>
        </w:rPr>
        <w:t>witnessed </w:t>
      </w:r>
      <w:r>
        <w:rPr>
          <w:color w:val="172840"/>
          <w:spacing w:val="3"/>
        </w:rPr>
        <w:t>and </w:t>
      </w:r>
      <w:r>
        <w:rPr>
          <w:color w:val="172840"/>
          <w:spacing w:val="2"/>
        </w:rPr>
        <w:t>accepted </w:t>
      </w:r>
      <w:r>
        <w:rPr>
          <w:color w:val="172840"/>
        </w:rPr>
        <w:t>a </w:t>
      </w:r>
      <w:r>
        <w:rPr>
          <w:color w:val="172840"/>
          <w:spacing w:val="4"/>
        </w:rPr>
        <w:t>miracle </w:t>
      </w:r>
      <w:r>
        <w:rPr>
          <w:color w:val="172840"/>
          <w:spacing w:val="3"/>
        </w:rPr>
        <w:t>that </w:t>
      </w:r>
      <w:r>
        <w:rPr>
          <w:color w:val="172840"/>
          <w:spacing w:val="4"/>
        </w:rPr>
        <w:t>caused Jesus </w:t>
      </w:r>
      <w:r>
        <w:rPr>
          <w:color w:val="172840"/>
        </w:rPr>
        <w:t>to </w:t>
      </w:r>
      <w:r>
        <w:rPr>
          <w:color w:val="172840"/>
          <w:spacing w:val="5"/>
        </w:rPr>
        <w:t>bring </w:t>
      </w:r>
      <w:r>
        <w:rPr>
          <w:color w:val="172840"/>
          <w:spacing w:val="3"/>
        </w:rPr>
        <w:t>forward abundance from </w:t>
      </w:r>
      <w:r>
        <w:rPr>
          <w:color w:val="172840"/>
        </w:rPr>
        <w:t>a few </w:t>
      </w:r>
      <w:r>
        <w:rPr>
          <w:color w:val="172840"/>
          <w:spacing w:val="4"/>
        </w:rPr>
        <w:t>scant </w:t>
      </w:r>
      <w:r>
        <w:rPr>
          <w:color w:val="172840"/>
          <w:spacing w:val="3"/>
        </w:rPr>
        <w:t>loaves </w:t>
      </w:r>
      <w:r>
        <w:rPr>
          <w:color w:val="172840"/>
        </w:rPr>
        <w:t>of </w:t>
      </w:r>
      <w:r>
        <w:rPr>
          <w:color w:val="172840"/>
          <w:spacing w:val="4"/>
        </w:rPr>
        <w:t>bread, </w:t>
      </w:r>
      <w:r>
        <w:rPr>
          <w:color w:val="172840"/>
          <w:spacing w:val="2"/>
        </w:rPr>
        <w:t>now </w:t>
      </w:r>
      <w:r>
        <w:rPr>
          <w:color w:val="172840"/>
          <w:spacing w:val="5"/>
        </w:rPr>
        <w:t>cannot </w:t>
      </w:r>
      <w:r>
        <w:rPr>
          <w:color w:val="172840"/>
          <w:spacing w:val="2"/>
        </w:rPr>
        <w:t>accept </w:t>
      </w:r>
      <w:r>
        <w:rPr>
          <w:color w:val="172840"/>
          <w:spacing w:val="3"/>
        </w:rPr>
        <w:t>that </w:t>
      </w:r>
      <w:r>
        <w:rPr>
          <w:color w:val="172840"/>
          <w:spacing w:val="4"/>
        </w:rPr>
        <w:t>Jesus </w:t>
      </w:r>
      <w:r>
        <w:rPr>
          <w:color w:val="172840"/>
          <w:spacing w:val="3"/>
        </w:rPr>
        <w:t>compares </w:t>
      </w:r>
      <w:r>
        <w:rPr>
          <w:color w:val="172840"/>
          <w:spacing w:val="4"/>
        </w:rPr>
        <w:t>himself </w:t>
      </w:r>
      <w:r>
        <w:rPr>
          <w:color w:val="172840"/>
          <w:spacing w:val="3"/>
        </w:rPr>
        <w:t>with that </w:t>
      </w:r>
      <w:r>
        <w:rPr>
          <w:color w:val="172840"/>
          <w:spacing w:val="4"/>
        </w:rPr>
        <w:t>heaven-sent </w:t>
      </w:r>
      <w:r>
        <w:rPr>
          <w:color w:val="172840"/>
          <w:spacing w:val="5"/>
        </w:rPr>
        <w:t>miracle? </w:t>
      </w:r>
      <w:r>
        <w:rPr>
          <w:color w:val="172840"/>
          <w:spacing w:val="4"/>
        </w:rPr>
        <w:t>Jesus </w:t>
      </w:r>
      <w:r>
        <w:rPr>
          <w:color w:val="172840"/>
          <w:spacing w:val="3"/>
        </w:rPr>
        <w:t>offers </w:t>
      </w:r>
      <w:r>
        <w:rPr>
          <w:color w:val="172840"/>
          <w:spacing w:val="4"/>
        </w:rPr>
        <w:t>himself </w:t>
      </w:r>
      <w:r>
        <w:rPr>
          <w:color w:val="172840"/>
        </w:rPr>
        <w:t>to </w:t>
      </w:r>
      <w:r>
        <w:rPr>
          <w:color w:val="172840"/>
          <w:spacing w:val="2"/>
        </w:rPr>
        <w:t>be </w:t>
      </w:r>
      <w:r>
        <w:rPr>
          <w:color w:val="172840"/>
          <w:spacing w:val="4"/>
        </w:rPr>
        <w:t>miraculously created, </w:t>
      </w:r>
      <w:r>
        <w:rPr>
          <w:color w:val="172840"/>
          <w:spacing w:val="3"/>
        </w:rPr>
        <w:t>broken, and </w:t>
      </w:r>
      <w:r>
        <w:rPr>
          <w:color w:val="172840"/>
          <w:spacing w:val="5"/>
        </w:rPr>
        <w:t>shared </w:t>
      </w:r>
      <w:r>
        <w:rPr>
          <w:color w:val="172840"/>
        </w:rPr>
        <w:t>to </w:t>
      </w:r>
      <w:r>
        <w:rPr>
          <w:color w:val="172840"/>
          <w:spacing w:val="3"/>
        </w:rPr>
        <w:t>the </w:t>
      </w:r>
      <w:r>
        <w:rPr>
          <w:color w:val="172840"/>
          <w:spacing w:val="4"/>
        </w:rPr>
        <w:t>nourishment </w:t>
      </w:r>
      <w:r>
        <w:rPr>
          <w:color w:val="172840"/>
        </w:rPr>
        <w:t>of </w:t>
      </w:r>
      <w:r>
        <w:rPr>
          <w:color w:val="172840"/>
          <w:spacing w:val="3"/>
        </w:rPr>
        <w:t>the </w:t>
      </w:r>
      <w:r>
        <w:rPr>
          <w:color w:val="172840"/>
          <w:spacing w:val="4"/>
        </w:rPr>
        <w:t>whole </w:t>
      </w:r>
      <w:r>
        <w:rPr>
          <w:color w:val="172840"/>
          <w:spacing w:val="3"/>
        </w:rPr>
        <w:t>world, and this </w:t>
      </w:r>
      <w:r>
        <w:rPr>
          <w:color w:val="172840"/>
          <w:spacing w:val="2"/>
        </w:rPr>
        <w:t>is </w:t>
      </w:r>
      <w:r>
        <w:rPr>
          <w:color w:val="172840"/>
          <w:spacing w:val="3"/>
        </w:rPr>
        <w:t>the </w:t>
      </w:r>
      <w:r>
        <w:rPr>
          <w:color w:val="172840"/>
          <w:spacing w:val="4"/>
        </w:rPr>
        <w:t>teaching </w:t>
      </w:r>
      <w:r>
        <w:rPr>
          <w:color w:val="172840"/>
          <w:spacing w:val="3"/>
        </w:rPr>
        <w:t>that </w:t>
      </w:r>
      <w:r>
        <w:rPr>
          <w:color w:val="172840"/>
          <w:spacing w:val="2"/>
        </w:rPr>
        <w:t>we, </w:t>
      </w:r>
      <w:r>
        <w:rPr>
          <w:color w:val="172840"/>
          <w:spacing w:val="3"/>
        </w:rPr>
        <w:t>his </w:t>
      </w:r>
      <w:r>
        <w:rPr>
          <w:color w:val="172840"/>
          <w:spacing w:val="4"/>
        </w:rPr>
        <w:t>disciples, </w:t>
      </w:r>
      <w:r>
        <w:rPr>
          <w:color w:val="172840"/>
          <w:spacing w:val="2"/>
        </w:rPr>
        <w:t>find </w:t>
      </w:r>
      <w:r>
        <w:rPr>
          <w:color w:val="172840"/>
          <w:spacing w:val="3"/>
        </w:rPr>
        <w:t>“too</w:t>
      </w:r>
      <w:r>
        <w:rPr>
          <w:color w:val="172840"/>
          <w:spacing w:val="-15"/>
        </w:rPr>
        <w:t> </w:t>
      </w:r>
      <w:r>
        <w:rPr>
          <w:color w:val="172840"/>
        </w:rPr>
        <w:t>difficult.”</w:t>
      </w:r>
    </w:p>
    <w:p>
      <w:pPr>
        <w:pStyle w:val="BodyText"/>
        <w:spacing w:before="7"/>
        <w:rPr>
          <w:sz w:val="33"/>
        </w:rPr>
      </w:pPr>
    </w:p>
    <w:p>
      <w:pPr>
        <w:pStyle w:val="BodyText"/>
        <w:spacing w:line="314" w:lineRule="auto"/>
        <w:ind w:left="100" w:right="232"/>
      </w:pPr>
      <w:r>
        <w:rPr>
          <w:color w:val="172840"/>
        </w:rPr>
        <w:t>The temple authorities and the Pharisees object to this on theological grounds, as they perceive Jesus to be coming too close to blasphemy as he compares himself with the manna that sustained their forebears in the wilderness, but what excuse do we have? We are not concerned with the theological argument of sacrifice and miracle, I believe we are disturbed by a more personal and more complicated truth. If Jesus offers himself to be broken and shared, what does that mean</w:t>
      </w:r>
    </w:p>
    <w:p>
      <w:pPr>
        <w:pStyle w:val="BodyText"/>
        <w:spacing w:line="314" w:lineRule="auto"/>
        <w:ind w:left="100" w:right="232"/>
      </w:pPr>
      <w:r>
        <w:rPr>
          <w:color w:val="172840"/>
        </w:rPr>
        <w:t>for those who follow him? What is our role in feeding, caring for, saving the world? Deep down we know the answer; that we also must be willing to be blessed, broken, and shared in order to</w:t>
      </w:r>
    </w:p>
    <w:p>
      <w:pPr>
        <w:pStyle w:val="BodyText"/>
        <w:spacing w:line="314" w:lineRule="auto"/>
        <w:ind w:left="100" w:right="232"/>
      </w:pPr>
      <w:r>
        <w:rPr>
          <w:color w:val="172840"/>
          <w:spacing w:val="3"/>
        </w:rPr>
        <w:t>accomplish </w:t>
      </w:r>
      <w:r>
        <w:rPr>
          <w:color w:val="172840"/>
        </w:rPr>
        <w:t>God’s </w:t>
      </w:r>
      <w:r>
        <w:rPr>
          <w:color w:val="172840"/>
          <w:spacing w:val="4"/>
        </w:rPr>
        <w:t>saving </w:t>
      </w:r>
      <w:r>
        <w:rPr>
          <w:color w:val="172840"/>
          <w:spacing w:val="3"/>
        </w:rPr>
        <w:t>work </w:t>
      </w:r>
      <w:r>
        <w:rPr>
          <w:color w:val="172840"/>
          <w:spacing w:val="2"/>
        </w:rPr>
        <w:t>in </w:t>
      </w:r>
      <w:r>
        <w:rPr>
          <w:color w:val="172840"/>
          <w:spacing w:val="3"/>
        </w:rPr>
        <w:t>the world, and this is, </w:t>
      </w:r>
      <w:r>
        <w:rPr>
          <w:color w:val="172840"/>
          <w:spacing w:val="2"/>
        </w:rPr>
        <w:t>in </w:t>
      </w:r>
      <w:r>
        <w:rPr>
          <w:color w:val="172840"/>
          <w:spacing w:val="4"/>
        </w:rPr>
        <w:t>fact, </w:t>
      </w:r>
      <w:r>
        <w:rPr>
          <w:color w:val="172840"/>
        </w:rPr>
        <w:t>a </w:t>
      </w:r>
      <w:r>
        <w:rPr>
          <w:color w:val="172840"/>
          <w:spacing w:val="3"/>
        </w:rPr>
        <w:t>difficult </w:t>
      </w:r>
      <w:r>
        <w:rPr>
          <w:color w:val="172840"/>
          <w:spacing w:val="4"/>
        </w:rPr>
        <w:t>teaching. </w:t>
      </w:r>
      <w:r>
        <w:rPr>
          <w:color w:val="172840"/>
          <w:spacing w:val="3"/>
        </w:rPr>
        <w:t>When </w:t>
      </w:r>
      <w:r>
        <w:rPr>
          <w:color w:val="172840"/>
          <w:spacing w:val="4"/>
        </w:rPr>
        <w:t>Jesus </w:t>
      </w:r>
      <w:r>
        <w:rPr>
          <w:color w:val="172840"/>
          <w:spacing w:val="5"/>
        </w:rPr>
        <w:t>asks </w:t>
      </w:r>
      <w:r>
        <w:rPr>
          <w:color w:val="172840"/>
          <w:spacing w:val="2"/>
        </w:rPr>
        <w:t>us </w:t>
      </w:r>
      <w:r>
        <w:rPr>
          <w:color w:val="172840"/>
          <w:spacing w:val="3"/>
        </w:rPr>
        <w:t>“Do </w:t>
      </w:r>
      <w:r>
        <w:rPr>
          <w:color w:val="172840"/>
          <w:spacing w:val="2"/>
        </w:rPr>
        <w:t>you </w:t>
      </w:r>
      <w:r>
        <w:rPr>
          <w:color w:val="172840"/>
          <w:spacing w:val="3"/>
        </w:rPr>
        <w:t>also wish </w:t>
      </w:r>
      <w:r>
        <w:rPr>
          <w:color w:val="172840"/>
        </w:rPr>
        <w:t>to </w:t>
      </w:r>
      <w:r>
        <w:rPr>
          <w:color w:val="172840"/>
          <w:spacing w:val="2"/>
        </w:rPr>
        <w:t>go </w:t>
      </w:r>
      <w:r>
        <w:rPr>
          <w:color w:val="172840"/>
          <w:spacing w:val="4"/>
        </w:rPr>
        <w:t>away?” </w:t>
      </w:r>
      <w:r>
        <w:rPr>
          <w:color w:val="172840"/>
          <w:spacing w:val="2"/>
        </w:rPr>
        <w:t>how </w:t>
      </w:r>
      <w:r>
        <w:rPr>
          <w:color w:val="172840"/>
          <w:spacing w:val="3"/>
        </w:rPr>
        <w:t>will </w:t>
      </w:r>
      <w:r>
        <w:rPr>
          <w:color w:val="172840"/>
        </w:rPr>
        <w:t>we </w:t>
      </w:r>
      <w:r>
        <w:rPr>
          <w:color w:val="172840"/>
          <w:spacing w:val="3"/>
        </w:rPr>
        <w:t>answer? </w:t>
      </w:r>
      <w:r>
        <w:rPr>
          <w:color w:val="7D9CC0"/>
        </w:rPr>
        <w:t>| </w:t>
      </w:r>
      <w:r>
        <w:rPr>
          <w:color w:val="7D9CC0"/>
          <w:spacing w:val="-7"/>
          <w:position w:val="-3"/>
        </w:rPr>
        <w:drawing>
          <wp:inline distT="0" distB="0" distL="0" distR="0">
            <wp:extent cx="296409" cy="137736"/>
            <wp:effectExtent l="0" t="0" r="0" b="0"/>
            <wp:docPr id="1" name="image4.png"/>
            <wp:cNvGraphicFramePr>
              <a:graphicFrameLocks noChangeAspect="1"/>
            </wp:cNvGraphicFramePr>
            <a:graphic>
              <a:graphicData uri="http://schemas.openxmlformats.org/drawingml/2006/picture">
                <pic:pic>
                  <pic:nvPicPr>
                    <pic:cNvPr id="2" name="image4.png"/>
                    <pic:cNvPicPr/>
                  </pic:nvPicPr>
                  <pic:blipFill>
                    <a:blip r:embed="rId8" cstate="print"/>
                    <a:stretch>
                      <a:fillRect/>
                    </a:stretch>
                  </pic:blipFill>
                  <pic:spPr>
                    <a:xfrm>
                      <a:off x="0" y="0"/>
                      <a:ext cx="296409" cy="137736"/>
                    </a:xfrm>
                    <a:prstGeom prst="rect">
                      <a:avLst/>
                    </a:prstGeom>
                  </pic:spPr>
                </pic:pic>
              </a:graphicData>
            </a:graphic>
          </wp:inline>
        </w:drawing>
      </w:r>
      <w:r>
        <w:rPr>
          <w:color w:val="7D9CC0"/>
          <w:spacing w:val="-7"/>
          <w:position w:val="-3"/>
        </w:rPr>
      </w:r>
    </w:p>
    <w:p>
      <w:pPr>
        <w:pStyle w:val="BodyText"/>
        <w:rPr>
          <w:sz w:val="20"/>
        </w:rPr>
      </w:pPr>
    </w:p>
    <w:p>
      <w:pPr>
        <w:pStyle w:val="BodyText"/>
        <w:rPr>
          <w:sz w:val="20"/>
        </w:rPr>
      </w:pPr>
    </w:p>
    <w:p>
      <w:pPr>
        <w:pStyle w:val="BodyText"/>
        <w:rPr>
          <w:sz w:val="20"/>
        </w:rPr>
      </w:pPr>
    </w:p>
    <w:p>
      <w:pPr>
        <w:pStyle w:val="BodyText"/>
        <w:spacing w:before="10"/>
        <w:rPr>
          <w:sz w:val="28"/>
        </w:rPr>
      </w:pPr>
      <w:r>
        <w:rPr/>
        <w:pict>
          <v:shape style="position:absolute;margin-left:18pt;margin-top:20.854715pt;width:576pt;height:.1pt;mso-position-horizontal-relative:page;mso-position-vertical-relative:paragraph;z-index:-251656192;mso-wrap-distance-left:0;mso-wrap-distance-right:0" coordorigin="360,417" coordsize="11520,0" path="m360,417l11880,417e" filled="false" stroked="true" strokeweight=".5pt" strokecolor="#1b3e6e">
            <v:path arrowok="t"/>
            <v:stroke dashstyle="solid"/>
            <w10:wrap type="topAndBottom"/>
          </v:shape>
        </w:pict>
      </w:r>
      <w:r>
        <w:rPr/>
        <w:drawing>
          <wp:anchor distT="0" distB="0" distL="0" distR="0" allowOverlap="1" layoutInCell="1" locked="0" behindDoc="0" simplePos="0" relativeHeight="3">
            <wp:simplePos x="0" y="0"/>
            <wp:positionH relativeFrom="page">
              <wp:posOffset>2806687</wp:posOffset>
            </wp:positionH>
            <wp:positionV relativeFrom="paragraph">
              <wp:posOffset>353752</wp:posOffset>
            </wp:positionV>
            <wp:extent cx="2008327" cy="401383"/>
            <wp:effectExtent l="0" t="0" r="0" b="0"/>
            <wp:wrapTopAndBottom/>
            <wp:docPr id="3" name="image5.png"/>
            <wp:cNvGraphicFramePr>
              <a:graphicFrameLocks noChangeAspect="1"/>
            </wp:cNvGraphicFramePr>
            <a:graphic>
              <a:graphicData uri="http://schemas.openxmlformats.org/drawingml/2006/picture">
                <pic:pic>
                  <pic:nvPicPr>
                    <pic:cNvPr id="4" name="image5.png"/>
                    <pic:cNvPicPr/>
                  </pic:nvPicPr>
                  <pic:blipFill>
                    <a:blip r:embed="rId9" cstate="print"/>
                    <a:stretch>
                      <a:fillRect/>
                    </a:stretch>
                  </pic:blipFill>
                  <pic:spPr>
                    <a:xfrm>
                      <a:off x="0" y="0"/>
                      <a:ext cx="2008327" cy="401383"/>
                    </a:xfrm>
                    <a:prstGeom prst="rect">
                      <a:avLst/>
                    </a:prstGeom>
                  </pic:spPr>
                </pic:pic>
              </a:graphicData>
            </a:graphic>
          </wp:anchor>
        </w:drawing>
      </w:r>
    </w:p>
    <w:p>
      <w:pPr>
        <w:pStyle w:val="BodyText"/>
        <w:spacing w:before="2"/>
        <w:rPr>
          <w:sz w:val="5"/>
        </w:rPr>
      </w:pPr>
    </w:p>
    <w:sectPr>
      <w:type w:val="continuous"/>
      <w:pgSz w:w="12240" w:h="15840"/>
      <w:pgMar w:top="360" w:bottom="280" w:left="260" w:right="26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PT Sans">
    <w:altName w:val="PT Sans"/>
    <w:charset w:val="0"/>
    <w:family w:val="swiss"/>
    <w:pitch w:val="variable"/>
  </w:font>
  <w:font w:name="Merriweather">
    <w:altName w:val="Merriweather"/>
    <w:charset w:val="0"/>
    <w:family w:val="modern"/>
    <w:pitch w:val="variable"/>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PT Sans" w:hAnsi="PT Sans" w:eastAsia="PT Sans" w:cs="PT Sans"/>
      <w:lang w:val="en-US" w:eastAsia="en-US" w:bidi="en-US"/>
    </w:rPr>
  </w:style>
  <w:style w:styleId="BodyText" w:type="paragraph">
    <w:name w:val="Body Text"/>
    <w:basedOn w:val="Normal"/>
    <w:uiPriority w:val="1"/>
    <w:qFormat/>
    <w:pPr/>
    <w:rPr>
      <w:rFonts w:ascii="PT Sans" w:hAnsi="PT Sans" w:eastAsia="PT Sans" w:cs="PT Sans"/>
      <w:sz w:val="26"/>
      <w:szCs w:val="26"/>
      <w:lang w:val="en-US" w:eastAsia="en-US" w:bidi="en-US"/>
    </w:rPr>
  </w:style>
  <w:style w:styleId="ListParagraph" w:type="paragraph">
    <w:name w:val="List Paragraph"/>
    <w:basedOn w:val="Normal"/>
    <w:uiPriority w:val="1"/>
    <w:qFormat/>
    <w:pPr/>
    <w:rPr>
      <w:lang w:val="en-US" w:eastAsia="en-US" w:bidi="en-US"/>
    </w:rPr>
  </w:style>
  <w:style w:styleId="TableParagraph" w:type="paragraph">
    <w:name w:val="Table Paragraph"/>
    <w:basedOn w:val="Normal"/>
    <w:uiPriority w:val="1"/>
    <w:qFormat/>
    <w:pPr/>
    <w:rPr>
      <w:lang w:val="en-US" w:eastAsia="en-US" w:bidi="en-US"/>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image" Target="media/image1.png"/><Relationship Id="rId6" Type="http://schemas.openxmlformats.org/officeDocument/2006/relationships/image" Target="media/image2.png"/><Relationship Id="rId7" Type="http://schemas.openxmlformats.org/officeDocument/2006/relationships/image" Target="media/image3.png"/><Relationship Id="rId8" Type="http://schemas.openxmlformats.org/officeDocument/2006/relationships/image" Target="media/image4.png"/><Relationship Id="rId9"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2021-04-02T18:24:39Z</dcterms:created>
  <dcterms:modified xsi:type="dcterms:W3CDTF">2021-04-02T18:24:39Z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2021-03-31T00:00:00Z</vt:filetime>
  </property>
  <property fmtid="{D5CDD505-2E9C-101B-9397-08002B2CF9AE}" pid="3" name="Creator">
    <vt:lpwstr>Adobe InDesign 16.1 (Macintosh)</vt:lpwstr>
  </property>
  <property fmtid="{D5CDD505-2E9C-101B-9397-08002B2CF9AE}" pid="4" name="LastSaved">
    <vt:filetime>2021-04-02T00:00:00Z</vt:filetime>
  </property>
</Properties>
</file>